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i w:val="1"/>
          <w:color w:val="202124"/>
          <w:sz w:val="28"/>
          <w:szCs w:val="28"/>
          <w:highlight w:val="white"/>
        </w:rPr>
      </w:pPr>
      <w:r w:rsidDel="00000000" w:rsidR="00000000" w:rsidRPr="00000000">
        <w:rPr>
          <w:rFonts w:ascii="Proxima Nova" w:cs="Proxima Nova" w:eastAsia="Proxima Nova" w:hAnsi="Proxima Nova"/>
          <w:b w:val="1"/>
          <w:sz w:val="28"/>
          <w:szCs w:val="28"/>
          <w:rtl w:val="0"/>
        </w:rPr>
        <w:t xml:space="preserve">Mercado Libre registra más de 90 búsquedas por minuto de</w:t>
      </w:r>
      <w:r w:rsidDel="00000000" w:rsidR="00000000" w:rsidRPr="00000000">
        <w:rPr>
          <w:rFonts w:ascii="Proxima Nova" w:cs="Proxima Nova" w:eastAsia="Proxima Nova" w:hAnsi="Proxima Nova"/>
          <w:b w:val="1"/>
          <w:i w:val="1"/>
          <w:sz w:val="28"/>
          <w:szCs w:val="28"/>
          <w:rtl w:val="0"/>
        </w:rPr>
        <w:t xml:space="preserve"> El juego del calamar</w:t>
      </w:r>
      <w:r w:rsidDel="00000000" w:rsidR="00000000" w:rsidRPr="00000000">
        <w:rPr>
          <w:rtl w:val="0"/>
        </w:rPr>
      </w:r>
    </w:p>
    <w:p w:rsidR="00000000" w:rsidDel="00000000" w:rsidP="00000000" w:rsidRDefault="00000000" w:rsidRPr="00000000" w14:paraId="00000002">
      <w:pPr>
        <w:jc w:val="both"/>
        <w:rPr>
          <w:rFonts w:ascii="Proxima Nova" w:cs="Proxima Nova" w:eastAsia="Proxima Nova" w:hAnsi="Proxima Nova"/>
          <w:color w:val="202124"/>
          <w:highlight w:val="white"/>
        </w:rPr>
      </w:pPr>
      <w:r w:rsidDel="00000000" w:rsidR="00000000" w:rsidRPr="00000000">
        <w:rPr>
          <w:rtl w:val="0"/>
        </w:rPr>
      </w:r>
    </w:p>
    <w:p w:rsidR="00000000" w:rsidDel="00000000" w:rsidP="00000000" w:rsidRDefault="00000000" w:rsidRPr="00000000" w14:paraId="00000003">
      <w:pPr>
        <w:numPr>
          <w:ilvl w:val="0"/>
          <w:numId w:val="1"/>
        </w:numPr>
        <w:ind w:left="720" w:hanging="360"/>
        <w:jc w:val="center"/>
        <w:rPr>
          <w:rFonts w:ascii="Proxima Nova" w:cs="Proxima Nova" w:eastAsia="Proxima Nova" w:hAnsi="Proxima Nova"/>
          <w:i w:val="1"/>
          <w:color w:val="202124"/>
          <w:highlight w:val="white"/>
        </w:rPr>
      </w:pPr>
      <w:r w:rsidDel="00000000" w:rsidR="00000000" w:rsidRPr="00000000">
        <w:rPr>
          <w:rFonts w:ascii="Proxima Nova" w:cs="Proxima Nova" w:eastAsia="Proxima Nova" w:hAnsi="Proxima Nova"/>
          <w:i w:val="1"/>
          <w:color w:val="202124"/>
          <w:highlight w:val="white"/>
          <w:rtl w:val="0"/>
        </w:rPr>
        <w:t xml:space="preserve">La oferta de productos dentro de Mercado Libre con temática de la serie alcanza más de 3 mil productos a menos de un mes de su estreno. </w:t>
      </w:r>
    </w:p>
    <w:p w:rsidR="00000000" w:rsidDel="00000000" w:rsidP="00000000" w:rsidRDefault="00000000" w:rsidRPr="00000000" w14:paraId="00000004">
      <w:pPr>
        <w:ind w:left="720" w:firstLine="0"/>
        <w:jc w:val="center"/>
        <w:rPr>
          <w:rFonts w:ascii="Proxima Nova" w:cs="Proxima Nova" w:eastAsia="Proxima Nova" w:hAnsi="Proxima Nova"/>
          <w:i w:val="1"/>
          <w:color w:val="202124"/>
          <w:highlight w:val="white"/>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juego del calamar”, la nueva serie surcoreana que está aplastando los grandes títulos de Netflix, va que vuela para convertirse en la serie más exitosa de la plataforma, incluso así ya lo previó Ted Sarandos, Co-CEO y jefe de contenido del servicio de streaming. Además de que se ha convertido en la serie en un idioma distinto al inglés en posicionarse como la más vista. </w:t>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Llevar los juegos infantiles a un sitio más oscuro ha despertado en todos el gran deseo de ser parte del hit del año sin salir lastimados. </w:t>
      </w:r>
      <w:r w:rsidDel="00000000" w:rsidR="00000000" w:rsidRPr="00000000">
        <w:rPr>
          <w:rFonts w:ascii="Proxima Nova" w:cs="Proxima Nova" w:eastAsia="Proxima Nova" w:hAnsi="Proxima Nova"/>
          <w:rtl w:val="0"/>
        </w:rPr>
        <w:t xml:space="preserve">Después de su estreno el 17 de septiembre, las búsquedas en Mercado Libre sobre el juego del calamar </w:t>
      </w:r>
      <w:r w:rsidDel="00000000" w:rsidR="00000000" w:rsidRPr="00000000">
        <w:rPr>
          <w:rFonts w:ascii="Proxima Nova" w:cs="Proxima Nova" w:eastAsia="Proxima Nova" w:hAnsi="Proxima Nova"/>
          <w:rtl w:val="0"/>
        </w:rPr>
        <w:t xml:space="preserve">crecieron</w:t>
      </w:r>
      <w:r w:rsidDel="00000000" w:rsidR="00000000" w:rsidRPr="00000000">
        <w:rPr>
          <w:rFonts w:ascii="Proxima Nova" w:cs="Proxima Nova" w:eastAsia="Proxima Nova" w:hAnsi="Proxima Nova"/>
          <w:rtl w:val="0"/>
        </w:rPr>
        <w:t xml:space="preserve">;</w:t>
      </w:r>
      <w:r w:rsidDel="00000000" w:rsidR="00000000" w:rsidRPr="00000000">
        <w:rPr>
          <w:rFonts w:ascii="Proxima Nova" w:cs="Proxima Nova" w:eastAsia="Proxima Nova" w:hAnsi="Proxima Nova"/>
          <w:highlight w:val="white"/>
          <w:rtl w:val="0"/>
        </w:rPr>
        <w:t xml:space="preserve"> para el 19 de septiembre, ya se registraban más de 1,700 búsquedas y una semana después, el 24 de septiembre, ya eran más de 35 mil las búsquedas. El punto más alto, se alcanzó el 27 de septiembre con 130 mil, es decir 90 búsquedas por minuto.</w:t>
      </w: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En Mercado Libre, la plataforma de e-commerce más grande del país, podrás encontrar más de 3 mil diferentes opciones de productos relacionados con la serie: </w:t>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B">
      <w:pPr>
        <w:numPr>
          <w:ilvl w:val="0"/>
          <w:numId w:val="2"/>
        </w:numPr>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Guardias</w:t>
      </w:r>
    </w:p>
    <w:p w:rsidR="00000000" w:rsidDel="00000000" w:rsidP="00000000" w:rsidRDefault="00000000" w:rsidRPr="00000000" w14:paraId="0000000C">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prefieres ser parte de quienes tienen el control, hay de todo para convertirte en los guardias, desde </w:t>
      </w:r>
      <w:hyperlink r:id="rId6">
        <w:r w:rsidDel="00000000" w:rsidR="00000000" w:rsidRPr="00000000">
          <w:rPr>
            <w:rFonts w:ascii="Proxima Nova" w:cs="Proxima Nova" w:eastAsia="Proxima Nova" w:hAnsi="Proxima Nova"/>
            <w:color w:val="1155cc"/>
            <w:u w:val="single"/>
            <w:rtl w:val="0"/>
          </w:rPr>
          <w:t xml:space="preserve">máscaras</w:t>
        </w:r>
      </w:hyperlink>
      <w:r w:rsidDel="00000000" w:rsidR="00000000" w:rsidRPr="00000000">
        <w:rPr>
          <w:rFonts w:ascii="Proxima Nova" w:cs="Proxima Nova" w:eastAsia="Proxima Nova" w:hAnsi="Proxima Nova"/>
          <w:rtl w:val="0"/>
        </w:rPr>
        <w:t xml:space="preserve"> con las famosas figuras geométricas </w:t>
      </w:r>
      <w:r w:rsidDel="00000000" w:rsidR="00000000" w:rsidRPr="00000000">
        <w:rPr>
          <w:rFonts w:ascii="Proxima Nova" w:cs="Proxima Nova" w:eastAsia="Proxima Nova" w:hAnsi="Proxima Nova"/>
          <w:rtl w:val="0"/>
        </w:rPr>
        <w:t xml:space="preserve">hasta el </w:t>
      </w:r>
      <w:hyperlink r:id="rId7">
        <w:r w:rsidDel="00000000" w:rsidR="00000000" w:rsidRPr="00000000">
          <w:rPr>
            <w:rFonts w:ascii="Proxima Nova" w:cs="Proxima Nova" w:eastAsia="Proxima Nova" w:hAnsi="Proxima Nova"/>
            <w:color w:val="1155cc"/>
            <w:u w:val="single"/>
            <w:rtl w:val="0"/>
          </w:rPr>
          <w:t xml:space="preserve">disfraz</w:t>
        </w:r>
      </w:hyperlink>
      <w:r w:rsidDel="00000000" w:rsidR="00000000" w:rsidRPr="00000000">
        <w:rPr>
          <w:rFonts w:ascii="Proxima Nova" w:cs="Proxima Nova" w:eastAsia="Proxima Nova" w:hAnsi="Proxima Nova"/>
          <w:rtl w:val="0"/>
        </w:rPr>
        <w:t xml:space="preserve"> completo. También puedes ser el líder, con una gran variedad de </w:t>
      </w:r>
      <w:hyperlink r:id="rId8">
        <w:r w:rsidDel="00000000" w:rsidR="00000000" w:rsidRPr="00000000">
          <w:rPr>
            <w:rFonts w:ascii="Proxima Nova" w:cs="Proxima Nova" w:eastAsia="Proxima Nova" w:hAnsi="Proxima Nova"/>
            <w:color w:val="1155cc"/>
            <w:u w:val="single"/>
            <w:rtl w:val="0"/>
          </w:rPr>
          <w:t xml:space="preserve">máscaras de este personaje</w:t>
        </w:r>
      </w:hyperlink>
      <w:r w:rsidDel="00000000" w:rsidR="00000000" w:rsidRPr="00000000">
        <w:rPr>
          <w:rFonts w:ascii="Proxima Nova" w:cs="Proxima Nova" w:eastAsia="Proxima Nova" w:hAnsi="Proxima Nova"/>
          <w:rtl w:val="0"/>
        </w:rPr>
        <w:t xml:space="preserve">, la mayoría son impresiones en 3D.</w:t>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E">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976438" cy="1955706"/>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76438" cy="1955706"/>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0">
      <w:pPr>
        <w:numPr>
          <w:ilvl w:val="0"/>
          <w:numId w:val="3"/>
        </w:numPr>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Jugadores en bancarrota </w:t>
      </w:r>
    </w:p>
    <w:p w:rsidR="00000000" w:rsidDel="00000000" w:rsidP="00000000" w:rsidRDefault="00000000" w:rsidRPr="00000000" w14:paraId="00000011">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¿Quieres jugar? Hay distintas opciones para crear </w:t>
      </w:r>
      <w:hyperlink r:id="rId10">
        <w:r w:rsidDel="00000000" w:rsidR="00000000" w:rsidRPr="00000000">
          <w:rPr>
            <w:rFonts w:ascii="Proxima Nova" w:cs="Proxima Nova" w:eastAsia="Proxima Nova" w:hAnsi="Proxima Nova"/>
            <w:color w:val="1155cc"/>
            <w:u w:val="single"/>
            <w:rtl w:val="0"/>
          </w:rPr>
          <w:t xml:space="preserve">galletas temáticas</w:t>
        </w:r>
      </w:hyperlink>
      <w:r w:rsidDel="00000000" w:rsidR="00000000" w:rsidRPr="00000000">
        <w:rPr>
          <w:rFonts w:ascii="Proxima Nova" w:cs="Proxima Nova" w:eastAsia="Proxima Nova" w:hAnsi="Proxima Nova"/>
          <w:rtl w:val="0"/>
        </w:rPr>
        <w:t xml:space="preserve"> del juego número 2</w:t>
      </w:r>
      <w:r w:rsidDel="00000000" w:rsidR="00000000" w:rsidRPr="00000000">
        <w:rPr>
          <w:rFonts w:ascii="Proxima Nova" w:cs="Proxima Nova" w:eastAsia="Proxima Nova" w:hAnsi="Proxima Nova"/>
          <w:rtl w:val="0"/>
        </w:rPr>
        <w:t xml:space="preserve">, y también hay modelos de los </w:t>
      </w:r>
      <w:hyperlink r:id="rId11">
        <w:r w:rsidDel="00000000" w:rsidR="00000000" w:rsidRPr="00000000">
          <w:rPr>
            <w:rFonts w:ascii="Proxima Nova" w:cs="Proxima Nova" w:eastAsia="Proxima Nova" w:hAnsi="Proxima Nova"/>
            <w:color w:val="1155cc"/>
            <w:u w:val="single"/>
            <w:rtl w:val="0"/>
          </w:rPr>
          <w:t xml:space="preserve">personajes icónicos</w:t>
        </w:r>
      </w:hyperlink>
      <w:r w:rsidDel="00000000" w:rsidR="00000000" w:rsidRPr="00000000">
        <w:rPr>
          <w:rFonts w:ascii="Proxima Nova" w:cs="Proxima Nova" w:eastAsia="Proxima Nova" w:hAnsi="Proxima Nova"/>
          <w:rtl w:val="0"/>
        </w:rPr>
        <w:t xml:space="preserve"> que puedes cocinar. Además, si te identificas con algún jugador puedes comprar la playera del que más seas fan: </w:t>
      </w:r>
      <w:hyperlink r:id="rId12">
        <w:r w:rsidDel="00000000" w:rsidR="00000000" w:rsidRPr="00000000">
          <w:rPr>
            <w:rFonts w:ascii="Proxima Nova" w:cs="Proxima Nova" w:eastAsia="Proxima Nova" w:hAnsi="Proxima Nova"/>
            <w:color w:val="1155cc"/>
            <w:u w:val="single"/>
            <w:rtl w:val="0"/>
          </w:rPr>
          <w:t xml:space="preserve">jugador 001</w:t>
        </w:r>
      </w:hyperlink>
      <w:r w:rsidDel="00000000" w:rsidR="00000000" w:rsidRPr="00000000">
        <w:rPr>
          <w:rFonts w:ascii="Proxima Nova" w:cs="Proxima Nova" w:eastAsia="Proxima Nova" w:hAnsi="Proxima Nova"/>
          <w:rtl w:val="0"/>
        </w:rPr>
        <w:t xml:space="preserve"> o </w:t>
      </w:r>
      <w:hyperlink r:id="rId13">
        <w:r w:rsidDel="00000000" w:rsidR="00000000" w:rsidRPr="00000000">
          <w:rPr>
            <w:rFonts w:ascii="Proxima Nova" w:cs="Proxima Nova" w:eastAsia="Proxima Nova" w:hAnsi="Proxima Nova"/>
            <w:color w:val="1155cc"/>
            <w:u w:val="single"/>
            <w:rtl w:val="0"/>
          </w:rPr>
          <w:t xml:space="preserve">jugador 456</w:t>
        </w:r>
      </w:hyperlink>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Ya entrados en estos personajes, si quieres el famoso conjunto deportivo de los participantes podrás encontrar  el</w:t>
      </w:r>
      <w:hyperlink r:id="rId14">
        <w:r w:rsidDel="00000000" w:rsidR="00000000" w:rsidRPr="00000000">
          <w:rPr>
            <w:rFonts w:ascii="Proxima Nova" w:cs="Proxima Nova" w:eastAsia="Proxima Nova" w:hAnsi="Proxima Nova"/>
            <w:color w:val="1155cc"/>
            <w:u w:val="single"/>
            <w:rtl w:val="0"/>
          </w:rPr>
          <w:t xml:space="preserve"> disfraz completo</w:t>
        </w:r>
      </w:hyperlink>
      <w:r w:rsidDel="00000000" w:rsidR="00000000" w:rsidRPr="00000000">
        <w:rPr>
          <w:rFonts w:ascii="Proxima Nova" w:cs="Proxima Nova" w:eastAsia="Proxima Nova" w:hAnsi="Proxima Nova"/>
          <w:rtl w:val="0"/>
        </w:rPr>
        <w:t xml:space="preserve">.</w:t>
      </w:r>
      <w:r w:rsidDel="00000000" w:rsidR="00000000" w:rsidRPr="00000000">
        <w:rPr>
          <w:rFonts w:ascii="Proxima Nova" w:cs="Proxima Nova" w:eastAsia="Proxima Nova" w:hAnsi="Proxima Nova"/>
          <w:rtl w:val="0"/>
        </w:rPr>
        <w:t xml:space="preserve"> ¡Puedes elegir el número que prefieras!</w:t>
      </w:r>
      <w:r w:rsidDel="00000000" w:rsidR="00000000" w:rsidRPr="00000000">
        <w:rPr>
          <w:rFonts w:ascii="Proxima Nova" w:cs="Proxima Nova" w:eastAsia="Proxima Nova" w:hAnsi="Proxima Nova"/>
        </w:rPr>
        <w:drawing>
          <wp:inline distB="114300" distT="114300" distL="114300" distR="114300">
            <wp:extent cx="3064498" cy="2897871"/>
            <wp:effectExtent b="0" l="0" r="0" t="0"/>
            <wp:docPr id="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064498" cy="2897871"/>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5">
      <w:pPr>
        <w:numPr>
          <w:ilvl w:val="0"/>
          <w:numId w:val="3"/>
        </w:numPr>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superfan</w:t>
      </w:r>
    </w:p>
    <w:p w:rsidR="00000000" w:rsidDel="00000000" w:rsidP="00000000" w:rsidRDefault="00000000" w:rsidRPr="00000000" w14:paraId="0000001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7">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Para la vida cotidiana y mostrar qué tan fanático eres de la serie, hay muchos </w:t>
      </w:r>
      <w:hyperlink r:id="rId16">
        <w:r w:rsidDel="00000000" w:rsidR="00000000" w:rsidRPr="00000000">
          <w:rPr>
            <w:rFonts w:ascii="Proxima Nova" w:cs="Proxima Nova" w:eastAsia="Proxima Nova" w:hAnsi="Proxima Nova"/>
            <w:color w:val="1155cc"/>
            <w:u w:val="single"/>
            <w:rtl w:val="0"/>
          </w:rPr>
          <w:t xml:space="preserve">modelos de sudaderas</w:t>
        </w:r>
      </w:hyperlink>
      <w:r w:rsidDel="00000000" w:rsidR="00000000" w:rsidRPr="00000000">
        <w:rPr>
          <w:rFonts w:ascii="Proxima Nova" w:cs="Proxima Nova" w:eastAsia="Proxima Nova" w:hAnsi="Proxima Nova"/>
          <w:rtl w:val="0"/>
        </w:rPr>
        <w:t xml:space="preserve">, incluso algunas en </w:t>
      </w:r>
      <w:hyperlink r:id="rId17">
        <w:r w:rsidDel="00000000" w:rsidR="00000000" w:rsidRPr="00000000">
          <w:rPr>
            <w:rFonts w:ascii="Proxima Nova" w:cs="Proxima Nova" w:eastAsia="Proxima Nova" w:hAnsi="Proxima Nova"/>
            <w:color w:val="1155cc"/>
            <w:u w:val="single"/>
            <w:rtl w:val="0"/>
          </w:rPr>
          <w:t xml:space="preserve">paquete con cubrebocas</w:t>
        </w:r>
      </w:hyperlink>
      <w:r w:rsidDel="00000000" w:rsidR="00000000" w:rsidRPr="00000000">
        <w:rPr>
          <w:rFonts w:ascii="Proxima Nova" w:cs="Proxima Nova" w:eastAsia="Proxima Nova" w:hAnsi="Proxima Nova"/>
          <w:rtl w:val="0"/>
        </w:rPr>
        <w:t xml:space="preserve">, </w:t>
      </w:r>
      <w:hyperlink r:id="rId18">
        <w:r w:rsidDel="00000000" w:rsidR="00000000" w:rsidRPr="00000000">
          <w:rPr>
            <w:rFonts w:ascii="Proxima Nova" w:cs="Proxima Nova" w:eastAsia="Proxima Nova" w:hAnsi="Proxima Nova"/>
            <w:color w:val="1155cc"/>
            <w:u w:val="single"/>
            <w:rtl w:val="0"/>
          </w:rPr>
          <w:t xml:space="preserve">playeras</w:t>
        </w:r>
      </w:hyperlink>
      <w:r w:rsidDel="00000000" w:rsidR="00000000" w:rsidRPr="00000000">
        <w:rPr>
          <w:rFonts w:ascii="Proxima Nova" w:cs="Proxima Nova" w:eastAsia="Proxima Nova" w:hAnsi="Proxima Nova"/>
          <w:rtl w:val="0"/>
        </w:rPr>
        <w:t xml:space="preserve"> de tantos </w:t>
      </w:r>
      <w:hyperlink r:id="rId19">
        <w:r w:rsidDel="00000000" w:rsidR="00000000" w:rsidRPr="00000000">
          <w:rPr>
            <w:rFonts w:ascii="Proxima Nova" w:cs="Proxima Nova" w:eastAsia="Proxima Nova" w:hAnsi="Proxima Nova"/>
            <w:color w:val="1155cc"/>
            <w:u w:val="single"/>
            <w:rtl w:val="0"/>
          </w:rPr>
          <w:t xml:space="preserve">modelos como de colores y personajes</w:t>
        </w:r>
      </w:hyperlink>
      <w:r w:rsidDel="00000000" w:rsidR="00000000" w:rsidRPr="00000000">
        <w:rPr>
          <w:rFonts w:ascii="Proxima Nova" w:cs="Proxima Nova" w:eastAsia="Proxima Nova" w:hAnsi="Proxima Nova"/>
          <w:rtl w:val="0"/>
        </w:rPr>
        <w:t xml:space="preserve">. Para la decoración del hogar, también vas a encontrar opciones como </w:t>
      </w:r>
      <w:hyperlink r:id="rId20">
        <w:r w:rsidDel="00000000" w:rsidR="00000000" w:rsidRPr="00000000">
          <w:rPr>
            <w:rFonts w:ascii="Proxima Nova" w:cs="Proxima Nova" w:eastAsia="Proxima Nova" w:hAnsi="Proxima Nova"/>
            <w:color w:val="1155cc"/>
            <w:u w:val="single"/>
            <w:rtl w:val="0"/>
          </w:rPr>
          <w:t xml:space="preserve">muñecos estilo funko</w:t>
        </w:r>
      </w:hyperlink>
      <w:r w:rsidDel="00000000" w:rsidR="00000000" w:rsidRPr="00000000">
        <w:rPr>
          <w:rFonts w:ascii="Proxima Nova" w:cs="Proxima Nova" w:eastAsia="Proxima Nova" w:hAnsi="Proxima Nova"/>
          <w:rtl w:val="0"/>
        </w:rPr>
        <w:t xml:space="preserve">, </w:t>
      </w:r>
      <w:hyperlink r:id="rId21">
        <w:r w:rsidDel="00000000" w:rsidR="00000000" w:rsidRPr="00000000">
          <w:rPr>
            <w:rFonts w:ascii="Proxima Nova" w:cs="Proxima Nova" w:eastAsia="Proxima Nova" w:hAnsi="Proxima Nova"/>
            <w:color w:val="1155cc"/>
            <w:u w:val="single"/>
            <w:rtl w:val="0"/>
          </w:rPr>
          <w:t xml:space="preserve">tazas</w:t>
        </w:r>
      </w:hyperlink>
      <w:r w:rsidDel="00000000" w:rsidR="00000000" w:rsidRPr="00000000">
        <w:rPr>
          <w:rFonts w:ascii="Proxima Nova" w:cs="Proxima Nova" w:eastAsia="Proxima Nova" w:hAnsi="Proxima Nova"/>
          <w:rtl w:val="0"/>
        </w:rPr>
        <w:t xml:space="preserve"> o </w:t>
      </w:r>
      <w:hyperlink r:id="rId22">
        <w:r w:rsidDel="00000000" w:rsidR="00000000" w:rsidRPr="00000000">
          <w:rPr>
            <w:rFonts w:ascii="Proxima Nova" w:cs="Proxima Nova" w:eastAsia="Proxima Nova" w:hAnsi="Proxima Nova"/>
            <w:color w:val="1155cc"/>
            <w:u w:val="single"/>
            <w:rtl w:val="0"/>
          </w:rPr>
          <w:t xml:space="preserve">cojines</w:t>
        </w:r>
      </w:hyperlink>
      <w:r w:rsidDel="00000000" w:rsidR="00000000" w:rsidRPr="00000000">
        <w:rPr>
          <w:rFonts w:ascii="Proxima Nova" w:cs="Proxima Nova" w:eastAsia="Proxima Nova" w:hAnsi="Proxima Nova"/>
          <w:rtl w:val="0"/>
        </w:rPr>
        <w:t xml:space="preserve">. Por supuesto que los </w:t>
      </w:r>
      <w:hyperlink r:id="rId23">
        <w:r w:rsidDel="00000000" w:rsidR="00000000" w:rsidRPr="00000000">
          <w:rPr>
            <w:rFonts w:ascii="Proxima Nova" w:cs="Proxima Nova" w:eastAsia="Proxima Nova" w:hAnsi="Proxima Nova"/>
            <w:color w:val="1155cc"/>
            <w:u w:val="single"/>
            <w:rtl w:val="0"/>
          </w:rPr>
          <w:t xml:space="preserve">cubrebocas</w:t>
        </w:r>
      </w:hyperlink>
      <w:r w:rsidDel="00000000" w:rsidR="00000000" w:rsidRPr="00000000">
        <w:rPr>
          <w:rFonts w:ascii="Proxima Nova" w:cs="Proxima Nova" w:eastAsia="Proxima Nova" w:hAnsi="Proxima Nova"/>
          <w:rtl w:val="0"/>
        </w:rPr>
        <w:t xml:space="preserve"> no faltaron. </w:t>
      </w:r>
    </w:p>
    <w:p w:rsidR="00000000" w:rsidDel="00000000" w:rsidP="00000000" w:rsidRDefault="00000000" w:rsidRPr="00000000" w14:paraId="0000001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300288" cy="2747566"/>
            <wp:effectExtent b="0" l="0" r="0" t="0"/>
            <wp:docPr id="3"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300288" cy="274756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Mercado Libre tiene estas y muchas opciones para no quedarte fuera de la fiebre del momento. Además, cuenta con envíos gratis en todas las compras a partir de 299 pesos, garantía de compra protegida y envíos en 24 horas a toda la república en millones de productos seleccionados.</w:t>
      </w:r>
    </w:p>
    <w:p w:rsidR="00000000" w:rsidDel="00000000" w:rsidP="00000000" w:rsidRDefault="00000000" w:rsidRPr="00000000" w14:paraId="0000001C">
      <w:pPr>
        <w:widowControl w:val="0"/>
        <w:jc w:val="both"/>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1D">
      <w:pPr>
        <w:pageBreakBefore w:val="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E">
      <w:pPr>
        <w:pageBreakBefore w:val="0"/>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1F">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20">
      <w:pPr>
        <w:pageBreakBefore w:val="0"/>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1">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25" w:type="default"/>
      <w:headerReference r:id="rId26" w:type="even"/>
      <w:footerReference r:id="rId27" w:type="default"/>
      <w:footerReference r:id="rId28"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6">
    <w:pPr>
      <w:pageBreakBefore w:val="0"/>
      <w:rPr>
        <w:rFonts w:ascii="Proxima Nova" w:cs="Proxima Nova" w:eastAsia="Proxima Nova" w:hAnsi="Proxima Nova"/>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pageBreakBefore w:val="0"/>
      <w:jc w:val="center"/>
      <w:rPr/>
    </w:pPr>
    <w:r w:rsidDel="00000000" w:rsidR="00000000" w:rsidRPr="00000000">
      <w:rPr/>
      <w:drawing>
        <wp:inline distB="0" distT="0" distL="114300" distR="114300">
          <wp:extent cx="1079500" cy="10795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9500" cy="1079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ageBreakBefore w:val="0"/>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rticulo.mercadolibre.com.mx/MLM-1317850772-juego-del-calamar-pack-4-personajes-custom-pop-_JM#reco_item_pos=0&amp;reco_backend=machinalis-seller-items-pdp&amp;reco_backend_type=low_level&amp;reco_client=vip-seller_items-above&amp;reco_id=f3e23a1f-9c04-4427-ae58-28558b951676" TargetMode="External"/><Relationship Id="rId22" Type="http://schemas.openxmlformats.org/officeDocument/2006/relationships/hyperlink" Target="https://articulo.mercadolibre.com.mx/MLM-1319994412-cojin-personalizado-juego-del-calamar-squid-game-40x40-_JM?attributes=COLOR_SECONDARY_COLOR%3ASkMtNg%3D%3D&amp;quantity=1" TargetMode="External"/><Relationship Id="rId21" Type="http://schemas.openxmlformats.org/officeDocument/2006/relationships/hyperlink" Target="https://articulo.mercadolibre.com.mx/MLM-1319515433-taza-el-juego-del-calamar-_JM#position=5&amp;search_layout=grid&amp;type=item&amp;tracking_id=a70d4856-9dce-4cd0-82c0-e0ca871d0f54" TargetMode="External"/><Relationship Id="rId24" Type="http://schemas.openxmlformats.org/officeDocument/2006/relationships/image" Target="media/image2.png"/><Relationship Id="rId23" Type="http://schemas.openxmlformats.org/officeDocument/2006/relationships/hyperlink" Target="https://articulo.mercadolibre.com.mx/MLM-1319803838-cubre-bocas-el-juego-del-calamar-4-pzas-envio-gratis-_JM?searchVariation=173758312179#searchVariation=173758312179&amp;position=50&amp;search_layout=grid&amp;type=item&amp;tracking_id=bdf245b5-33a4-4ad2-9ffb-d70ed832b8d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eader" Target="header2.xml"/><Relationship Id="rId25" Type="http://schemas.openxmlformats.org/officeDocument/2006/relationships/header" Target="header1.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articulo.mercadolibre.com.mx/MLM-1318879293-mascara-serie-el-juego-del-calamar-jugadores-squid-game-3d-_JM?searchVariation=173749319826#searchVariation=173749319826&amp;position=4&amp;search_layout=grid&amp;type=item&amp;tracking_id=e6ef126c-0758-4a7f-9cde-0c122ae3ee88" TargetMode="External"/><Relationship Id="rId7" Type="http://schemas.openxmlformats.org/officeDocument/2006/relationships/hyperlink" Target="https://articulo.mercadolibre.com.mx/MLM-1318371209-disfraz-de-el-juego-del-calamar-squid-game-sin-mascara-_JM?searchVariation=173742035472#searchVariation=173742035472&amp;position=42&amp;search_layout=grid&amp;type=item&amp;tracking_id=e08cafc7-eebb-47fb-8d5f-7f38c414167c" TargetMode="External"/><Relationship Id="rId8" Type="http://schemas.openxmlformats.org/officeDocument/2006/relationships/hyperlink" Target="https://articulo.mercadolibre.com.mx/MLM-1317721991-mascara-front-man-lider-juego-del-calamar-squid-game-3d-_JM?searchVariation=173737318682#searchVariation=173737318682&amp;position=14&amp;search_layout=grid&amp;type=item&amp;tracking_id=07e86074-aab7-4fe1-8b85-351979d8a86f" TargetMode="External"/><Relationship Id="rId11" Type="http://schemas.openxmlformats.org/officeDocument/2006/relationships/hyperlink" Target="https://articulo.mercadolibre.com.mx/MLM-1317841828-cortadores-de-galleta-el-juego-del-calamar-paquete-_JM#position=11&amp;search_layout=grid&amp;type=pad&amp;tracking_id=b5067ba5-b1b8-4b0d-88a1-52634dc11095&amp;is_advertising=true&amp;ad_domain=VQCATCORE_LST&amp;ad_position=11&amp;ad_click_id=YzEyOWQ5ODctOTRiMi00YTc5LTgzNDMtNmJjMjlhYmI5YzAz" TargetMode="External"/><Relationship Id="rId10" Type="http://schemas.openxmlformats.org/officeDocument/2006/relationships/hyperlink" Target="https://articulo.mercadolibre.com.mx/MLM-1320086857-kit-de-cortadores-de-galleta-el-juego-del-calamar-5-piezas-_JM#position=46&amp;search_layout=grid&amp;type=item&amp;tracking_id=da56834a-7947-4566-b0e6-e90230f4914b" TargetMode="External"/><Relationship Id="rId13" Type="http://schemas.openxmlformats.org/officeDocument/2006/relationships/hyperlink" Target="https://articulo.mercadolibre.com.mx/MLM-1317775775-playera-mujer-el-juego-del-calamar-mod-jc-03-_JM?searchVariation=173736130290#searchVariation=173736130290&amp;position=21&amp;search_layout=grid&amp;type=item&amp;tracking_id=e90157b0-1f9d-466a-b8d6-05c8cc6ff9a9" TargetMode="External"/><Relationship Id="rId12" Type="http://schemas.openxmlformats.org/officeDocument/2006/relationships/hyperlink" Target="https://articulo.mercadolibre.com.mx/MLM-1319268183-playera-squid-game-juego-del-calamar-001-jugador-jefe-_JM?searchVariation=173752355991#searchVariation=173752355991&amp;position=6&amp;search_layout=grid&amp;type=item&amp;tracking_id=e90157b0-1f9d-466a-b8d6-05c8cc6ff9a9" TargetMode="External"/><Relationship Id="rId15" Type="http://schemas.openxmlformats.org/officeDocument/2006/relationships/image" Target="media/image3.png"/><Relationship Id="rId14" Type="http://schemas.openxmlformats.org/officeDocument/2006/relationships/hyperlink" Target="https://articulo.mercadolibre.com.mx/MLM-1320214311-juego-de-calamar-con-la-misma-chaqueta-halloween-_JM?searchVariation=173760569848#searchVariation=173760569848&amp;position=2&amp;search_layout=grid&amp;type=item&amp;tracking_id=69146dd5-8c21-44df-8445-07c69ac2a1a4" TargetMode="External"/><Relationship Id="rId17" Type="http://schemas.openxmlformats.org/officeDocument/2006/relationships/hyperlink" Target="https://articulo.mercadolibre.com.mx/MLM-1315205238-sudadera-el-juego-del-calamar-squid-game-regalo-_JM?searchVariation=173706096920#searchVariation=173706096920&amp;position=13&amp;search_layout=grid&amp;type=item&amp;tracking_id=57683777-1ca2-4263-956c-2394b127fbbd" TargetMode="External"/><Relationship Id="rId16" Type="http://schemas.openxmlformats.org/officeDocument/2006/relationships/hyperlink" Target="https://articulo.mercadolibre.com.mx/MLM-1317362395-sudadera-juego-del-calamar-squid-game-soldados-_JM#position=35&amp;search_layout=grid&amp;type=pad&amp;tracking_id=8655b786-fa31-41cb-b50d-7c1f0fb14802&amp;is_advertising=true&amp;ad_domain=VQCATCORE_LST&amp;ad_position=35&amp;ad_click_id=NjdhOWYzZmYtNzhlMS00MTNjLThiZDYtMmQ3OTFmNTZhZWIz" TargetMode="External"/><Relationship Id="rId19" Type="http://schemas.openxmlformats.org/officeDocument/2006/relationships/hyperlink" Target="https://articulo.mercadolibre.com.mx/MLM-1317946626-playera-jugaremos-muevete-luz-verde-el-juego-del-calamar-_JM?searchVariation=173736291371#searchVariation=173736291371&amp;position=52&amp;search_layout=grid&amp;type=item&amp;tracking_id=1ac515b4-a967-495e-b349-32c757eb016f" TargetMode="External"/><Relationship Id="rId18" Type="http://schemas.openxmlformats.org/officeDocument/2006/relationships/hyperlink" Target="https://articulo.mercadolibre.com.mx/MLM-1318108491-playera-juego-del-calamar-squid-game-series-blanca-algodon-_JM?searchVariation=173737489506#searchVariation=173737489506&amp;position=33&amp;search_layout=grid&amp;type=item&amp;tracking_id=e3665562-b19e-4f24-9a83-1e473784434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